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F6" w:rsidRPr="006C21F6" w:rsidRDefault="006C21F6" w:rsidP="006C21F6">
      <w:pPr>
        <w:pStyle w:val="a4"/>
        <w:rPr>
          <w:b/>
          <w:sz w:val="28"/>
          <w:szCs w:val="28"/>
        </w:rPr>
      </w:pPr>
      <w:r w:rsidRPr="006C21F6">
        <w:rPr>
          <w:b/>
          <w:sz w:val="28"/>
          <w:szCs w:val="28"/>
        </w:rPr>
        <w:t>РОССИЙСКАЯ ФЕДЕРАЦИЯ</w:t>
      </w:r>
    </w:p>
    <w:p w:rsidR="006C21F6" w:rsidRPr="006C21F6" w:rsidRDefault="006C21F6" w:rsidP="006C21F6">
      <w:pPr>
        <w:pStyle w:val="a4"/>
        <w:rPr>
          <w:b/>
          <w:sz w:val="28"/>
          <w:szCs w:val="28"/>
        </w:rPr>
      </w:pPr>
      <w:r w:rsidRPr="006C21F6">
        <w:rPr>
          <w:b/>
          <w:sz w:val="28"/>
          <w:szCs w:val="28"/>
        </w:rPr>
        <w:t>БРЯНСКАЯ ОБЛАСТЬ</w:t>
      </w:r>
    </w:p>
    <w:p w:rsidR="006C21F6" w:rsidRPr="006C21F6" w:rsidRDefault="006C21F6" w:rsidP="006C21F6">
      <w:pPr>
        <w:pStyle w:val="a4"/>
        <w:rPr>
          <w:b/>
          <w:sz w:val="28"/>
          <w:szCs w:val="28"/>
        </w:rPr>
      </w:pPr>
      <w:r w:rsidRPr="006C21F6">
        <w:rPr>
          <w:b/>
          <w:sz w:val="28"/>
          <w:szCs w:val="28"/>
        </w:rPr>
        <w:t>ПОЧЕПСКИЙ РАЙОННЫЙ СОВЕТ НАРОДНЫХ ДЕПУТАТОВ</w:t>
      </w:r>
    </w:p>
    <w:p w:rsidR="006C21F6" w:rsidRPr="006C21F6" w:rsidRDefault="006C21F6" w:rsidP="006C21F6">
      <w:pPr>
        <w:pStyle w:val="a4"/>
        <w:rPr>
          <w:b/>
          <w:sz w:val="28"/>
          <w:szCs w:val="28"/>
        </w:rPr>
      </w:pPr>
    </w:p>
    <w:p w:rsidR="006C21F6" w:rsidRPr="006C21F6" w:rsidRDefault="006C21F6" w:rsidP="006C21F6">
      <w:pPr>
        <w:pStyle w:val="a4"/>
        <w:rPr>
          <w:b/>
          <w:sz w:val="28"/>
          <w:szCs w:val="28"/>
        </w:rPr>
      </w:pPr>
      <w:proofErr w:type="gramStart"/>
      <w:r w:rsidRPr="006C21F6">
        <w:rPr>
          <w:b/>
          <w:sz w:val="28"/>
          <w:szCs w:val="28"/>
        </w:rPr>
        <w:t>Р</w:t>
      </w:r>
      <w:proofErr w:type="gramEnd"/>
      <w:r w:rsidRPr="006C21F6">
        <w:rPr>
          <w:b/>
          <w:sz w:val="28"/>
          <w:szCs w:val="28"/>
        </w:rPr>
        <w:t xml:space="preserve"> Е Ш Е Н И Е</w:t>
      </w:r>
    </w:p>
    <w:p w:rsidR="006C21F6" w:rsidRPr="006C21F6" w:rsidRDefault="006C21F6" w:rsidP="006C21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21F6" w:rsidRDefault="006C21F6" w:rsidP="006C21F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т </w:t>
      </w:r>
      <w:r>
        <w:rPr>
          <w:rFonts w:ascii="Times New Roman" w:hAnsi="Times New Roman"/>
          <w:sz w:val="26"/>
          <w:szCs w:val="26"/>
        </w:rPr>
        <w:t>05.10.</w:t>
      </w:r>
      <w:r>
        <w:rPr>
          <w:rFonts w:ascii="Times New Roman" w:hAnsi="Times New Roman"/>
          <w:sz w:val="26"/>
          <w:szCs w:val="26"/>
        </w:rPr>
        <w:t xml:space="preserve"> 2018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355</w:t>
      </w:r>
    </w:p>
    <w:p w:rsidR="006C21F6" w:rsidRDefault="006C21F6" w:rsidP="006C21F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г. Почеп </w:t>
      </w:r>
    </w:p>
    <w:p w:rsidR="006C21F6" w:rsidRDefault="006C21F6" w:rsidP="006C21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08"/>
      </w:tblGrid>
      <w:tr w:rsidR="006C21F6" w:rsidTr="006C21F6">
        <w:tc>
          <w:tcPr>
            <w:tcW w:w="6408" w:type="dxa"/>
            <w:hideMark/>
          </w:tcPr>
          <w:p w:rsidR="006C21F6" w:rsidRDefault="006C21F6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утверждении перечня имущества муниципальной собственности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</w:t>
            </w:r>
          </w:p>
        </w:tc>
      </w:tr>
    </w:tbl>
    <w:p w:rsidR="006C21F6" w:rsidRDefault="006C21F6" w:rsidP="006C21F6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C21F6" w:rsidRDefault="006C21F6" w:rsidP="006C21F6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5" w:history="1">
        <w:r>
          <w:rPr>
            <w:rStyle w:val="a3"/>
            <w:color w:val="auto"/>
            <w:sz w:val="26"/>
            <w:szCs w:val="26"/>
            <w:u w:val="none"/>
          </w:rPr>
          <w:t>Федеральным законом от 24.07.2007 № 209-ФЗ</w:t>
        </w:r>
      </w:hyperlink>
      <w:r>
        <w:rPr>
          <w:rFonts w:ascii="Times New Roman" w:hAnsi="Times New Roman"/>
          <w:sz w:val="26"/>
          <w:szCs w:val="26"/>
        </w:rPr>
        <w:t xml:space="preserve"> «О развитии малого и среднего предпринимательства в Российской Федерации», решением </w:t>
      </w:r>
      <w:proofErr w:type="spellStart"/>
      <w:r>
        <w:rPr>
          <w:rFonts w:ascii="Times New Roman" w:hAnsi="Times New Roman"/>
          <w:sz w:val="26"/>
          <w:szCs w:val="26"/>
        </w:rPr>
        <w:t>Почепского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районного Совета народных депутатов </w:t>
      </w:r>
      <w:hyperlink r:id="rId6" w:history="1">
        <w:r>
          <w:rPr>
            <w:rStyle w:val="a3"/>
            <w:color w:val="auto"/>
            <w:sz w:val="26"/>
            <w:szCs w:val="26"/>
            <w:u w:val="none"/>
          </w:rPr>
          <w:t xml:space="preserve">от 14.11.2017 № 265 </w:t>
        </w:r>
      </w:hyperlink>
      <w:r>
        <w:rPr>
          <w:rFonts w:ascii="Times New Roman" w:hAnsi="Times New Roman"/>
          <w:sz w:val="26"/>
          <w:szCs w:val="26"/>
        </w:rPr>
        <w:t xml:space="preserve">«Об утверждении порядка формирования, ведения, обязательного опубликования перечня имущества муниципальной собственности </w:t>
      </w:r>
      <w:proofErr w:type="spellStart"/>
      <w:r>
        <w:rPr>
          <w:rFonts w:ascii="Times New Roman" w:hAnsi="Times New Roman"/>
          <w:sz w:val="26"/>
          <w:szCs w:val="26"/>
        </w:rPr>
        <w:t>Почепского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</w:t>
      </w:r>
      <w:proofErr w:type="gramEnd"/>
      <w:r>
        <w:rPr>
          <w:rFonts w:ascii="Times New Roman" w:hAnsi="Times New Roman"/>
          <w:sz w:val="26"/>
          <w:szCs w:val="26"/>
        </w:rPr>
        <w:t xml:space="preserve"> на долгосрочной основе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предпринимательства», </w:t>
      </w:r>
      <w:proofErr w:type="spellStart"/>
      <w:r>
        <w:rPr>
          <w:rFonts w:ascii="Times New Roman" w:hAnsi="Times New Roman"/>
          <w:sz w:val="26"/>
          <w:szCs w:val="26"/>
        </w:rPr>
        <w:t>Почепский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районный Совет народных депутатов </w:t>
      </w:r>
    </w:p>
    <w:p w:rsidR="006C21F6" w:rsidRDefault="006C21F6" w:rsidP="006C21F6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6C21F6" w:rsidRDefault="006C21F6" w:rsidP="006C21F6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C21F6" w:rsidRDefault="006C21F6" w:rsidP="006C21F6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/>
          <w:sz w:val="26"/>
          <w:szCs w:val="26"/>
        </w:rPr>
        <w:t xml:space="preserve">Утвердить прилагаемый перечень имущества муниципальной собственности </w:t>
      </w:r>
      <w:proofErr w:type="spellStart"/>
      <w:r>
        <w:rPr>
          <w:rFonts w:ascii="Times New Roman" w:hAnsi="Times New Roman"/>
          <w:sz w:val="26"/>
          <w:szCs w:val="26"/>
        </w:rPr>
        <w:t>Почепского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(далее – Перечень).</w:t>
      </w:r>
      <w:proofErr w:type="gramEnd"/>
    </w:p>
    <w:p w:rsidR="006C21F6" w:rsidRDefault="006C21F6" w:rsidP="006C21F6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Опубликовать Перечень в информационно-телекоммуникационной сети Интернет: на официальном сайте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Почепского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района, а также на официальном сайте информационной поддержки субъектов малого и среднего предпринимательства.</w:t>
      </w:r>
    </w:p>
    <w:p w:rsidR="006C21F6" w:rsidRDefault="006C21F6" w:rsidP="006C21F6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 Решение вступает в силу с момента его опубликования.</w:t>
      </w:r>
    </w:p>
    <w:p w:rsidR="006C21F6" w:rsidRDefault="006C21F6" w:rsidP="006C21F6">
      <w:pPr>
        <w:pStyle w:val="NoSpacing"/>
        <w:rPr>
          <w:rFonts w:ascii="Times New Roman" w:hAnsi="Times New Roman"/>
          <w:sz w:val="26"/>
          <w:szCs w:val="26"/>
        </w:rPr>
      </w:pPr>
    </w:p>
    <w:p w:rsidR="006C21F6" w:rsidRDefault="006C21F6" w:rsidP="006C21F6">
      <w:pPr>
        <w:pStyle w:val="NoSpacing"/>
        <w:rPr>
          <w:rFonts w:ascii="Times New Roman" w:hAnsi="Times New Roman"/>
          <w:sz w:val="26"/>
          <w:szCs w:val="26"/>
        </w:rPr>
      </w:pPr>
    </w:p>
    <w:p w:rsidR="006C21F6" w:rsidRDefault="006C21F6" w:rsidP="006C21F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С.Ф. </w:t>
      </w:r>
      <w:proofErr w:type="spellStart"/>
      <w:r>
        <w:rPr>
          <w:rFonts w:ascii="Times New Roman" w:hAnsi="Times New Roman"/>
          <w:sz w:val="26"/>
          <w:szCs w:val="26"/>
        </w:rPr>
        <w:t>Чеботкевич</w:t>
      </w:r>
      <w:bookmarkStart w:id="0" w:name="_GoBack"/>
      <w:bookmarkEnd w:id="0"/>
      <w:proofErr w:type="spellEnd"/>
    </w:p>
    <w:p w:rsidR="006C21F6" w:rsidRDefault="006C21F6" w:rsidP="006C21F6">
      <w:pPr>
        <w:spacing w:after="0"/>
        <w:sectPr w:rsidR="006C21F6">
          <w:pgSz w:w="11906" w:h="16838"/>
          <w:pgMar w:top="539" w:right="850" w:bottom="540" w:left="1701" w:header="708" w:footer="708" w:gutter="0"/>
          <w:cols w:space="720"/>
        </w:sectPr>
      </w:pPr>
    </w:p>
    <w:p w:rsidR="00436DDC" w:rsidRDefault="00436DDC"/>
    <w:sectPr w:rsidR="00436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F6"/>
    <w:rsid w:val="00436DDC"/>
    <w:rsid w:val="006C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C21F6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qFormat/>
    <w:rsid w:val="006C21F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6C21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Spacing">
    <w:name w:val="No Spacing"/>
    <w:rsid w:val="006C21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C21F6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qFormat/>
    <w:rsid w:val="006C21F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6C21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Spacing">
    <w:name w:val="No Spacing"/>
    <w:rsid w:val="006C21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74013432" TargetMode="External"/><Relationship Id="rId5" Type="http://schemas.openxmlformats.org/officeDocument/2006/relationships/hyperlink" Target="http://docs.cntd.ru/document/9020531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2018-10-10T09:59:00Z</cp:lastPrinted>
  <dcterms:created xsi:type="dcterms:W3CDTF">2018-10-10T09:58:00Z</dcterms:created>
  <dcterms:modified xsi:type="dcterms:W3CDTF">2018-10-10T10:01:00Z</dcterms:modified>
</cp:coreProperties>
</file>